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 xml:space="preserve">ул. Ленина, д.157, </w:t>
      </w:r>
      <w:proofErr w:type="spellStart"/>
      <w:r>
        <w:t>р.п</w:t>
      </w:r>
      <w:proofErr w:type="spellEnd"/>
      <w:r>
        <w:t>. Сараи, Рязанская область, 391870, тел. 8(49148) 3-16-60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456485" w:rsidRDefault="00E84B9B" w:rsidP="004564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 февраля </w:t>
      </w:r>
      <w:r w:rsidR="00456485" w:rsidRPr="002A2D6C">
        <w:rPr>
          <w:sz w:val="28"/>
          <w:szCs w:val="28"/>
        </w:rPr>
        <w:t>202</w:t>
      </w:r>
      <w:r w:rsidR="00AE5638">
        <w:rPr>
          <w:sz w:val="28"/>
          <w:szCs w:val="28"/>
        </w:rPr>
        <w:t>5</w:t>
      </w:r>
      <w:bookmarkStart w:id="0" w:name="_GoBack"/>
      <w:bookmarkEnd w:id="0"/>
      <w:r w:rsidR="00456485" w:rsidRPr="002A2D6C">
        <w:rPr>
          <w:sz w:val="28"/>
          <w:szCs w:val="28"/>
        </w:rPr>
        <w:t xml:space="preserve"> года                                                                </w:t>
      </w:r>
      <w:r w:rsidR="003452DD" w:rsidRPr="002A2D6C">
        <w:rPr>
          <w:sz w:val="28"/>
          <w:szCs w:val="28"/>
        </w:rPr>
        <w:t xml:space="preserve">               </w:t>
      </w:r>
      <w:r w:rsidR="00456485" w:rsidRPr="002A2D6C">
        <w:rPr>
          <w:sz w:val="28"/>
          <w:szCs w:val="28"/>
        </w:rPr>
        <w:t xml:space="preserve"> № </w:t>
      </w:r>
      <w:r w:rsidR="00655060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4</w:t>
      </w:r>
      <w:r w:rsidR="00456485" w:rsidRPr="002A2D6C">
        <w:rPr>
          <w:sz w:val="28"/>
          <w:szCs w:val="28"/>
          <w:u w:val="single"/>
        </w:rPr>
        <w:t>/</w:t>
      </w:r>
      <w:r w:rsidR="00655060">
        <w:rPr>
          <w:sz w:val="28"/>
          <w:szCs w:val="28"/>
          <w:u w:val="single"/>
        </w:rPr>
        <w:t>20</w:t>
      </w:r>
      <w:r w:rsidR="006541D1">
        <w:rPr>
          <w:sz w:val="28"/>
          <w:szCs w:val="28"/>
          <w:u w:val="single"/>
        </w:rPr>
        <w:t>8</w:t>
      </w:r>
    </w:p>
    <w:p w:rsidR="00E84B9B" w:rsidRPr="002A2D6C" w:rsidRDefault="00E84B9B" w:rsidP="00456485">
      <w:pPr>
        <w:rPr>
          <w:sz w:val="28"/>
          <w:szCs w:val="28"/>
        </w:rPr>
      </w:pP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6541D1" w:rsidRDefault="006541D1" w:rsidP="006541D1">
      <w:pPr>
        <w:jc w:val="center"/>
        <w:rPr>
          <w:sz w:val="28"/>
          <w:szCs w:val="28"/>
        </w:rPr>
      </w:pPr>
      <w:r w:rsidRPr="00B57D5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предложении кандидатур для зачисления в резерв составов </w:t>
      </w:r>
      <w:r w:rsidRPr="00B57D57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B57D57">
        <w:rPr>
          <w:b/>
          <w:sz w:val="28"/>
          <w:szCs w:val="28"/>
        </w:rPr>
        <w:t xml:space="preserve"> из</w:t>
      </w:r>
      <w:r>
        <w:rPr>
          <w:b/>
          <w:sz w:val="28"/>
          <w:szCs w:val="28"/>
        </w:rPr>
        <w:t xml:space="preserve">бирательных участков </w:t>
      </w:r>
      <w:r w:rsidR="00D4059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№ 50</w:t>
      </w:r>
      <w:r w:rsidR="00882041">
        <w:rPr>
          <w:b/>
          <w:sz w:val="28"/>
          <w:szCs w:val="28"/>
        </w:rPr>
        <w:t>0</w:t>
      </w:r>
      <w:r w:rsidR="00D405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51</w:t>
      </w:r>
      <w:r w:rsidR="008820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Сараевского</w:t>
      </w:r>
      <w:proofErr w:type="spellEnd"/>
      <w:r>
        <w:rPr>
          <w:b/>
          <w:sz w:val="28"/>
          <w:szCs w:val="28"/>
        </w:rPr>
        <w:t xml:space="preserve"> района Рязанской области</w:t>
      </w:r>
    </w:p>
    <w:p w:rsidR="006541D1" w:rsidRPr="00F7710A" w:rsidRDefault="006541D1" w:rsidP="006541D1">
      <w:pPr>
        <w:jc w:val="center"/>
        <w:rPr>
          <w:b/>
          <w:sz w:val="28"/>
          <w:szCs w:val="28"/>
        </w:rPr>
      </w:pPr>
    </w:p>
    <w:p w:rsidR="006541D1" w:rsidRPr="00F7710A" w:rsidRDefault="006541D1" w:rsidP="006541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8628EE">
        <w:rPr>
          <w:sz w:val="28"/>
          <w:szCs w:val="28"/>
        </w:rPr>
        <w:t xml:space="preserve">а основании </w:t>
      </w:r>
      <w:hyperlink r:id="rId8" w:history="1">
        <w:r w:rsidRPr="00864621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9</w:t>
        </w:r>
        <w:r w:rsidRPr="00864621">
          <w:rPr>
            <w:sz w:val="28"/>
            <w:szCs w:val="28"/>
          </w:rPr>
          <w:t xml:space="preserve"> статьи 2</w:t>
        </w:r>
      </w:hyperlink>
      <w:r>
        <w:rPr>
          <w:sz w:val="28"/>
          <w:szCs w:val="28"/>
        </w:rPr>
        <w:t>6</w:t>
      </w:r>
      <w:r w:rsidRPr="00F225AA">
        <w:rPr>
          <w:sz w:val="28"/>
          <w:szCs w:val="28"/>
        </w:rPr>
        <w:t xml:space="preserve"> Федерального закона</w:t>
      </w:r>
      <w:r w:rsidR="00765751">
        <w:rPr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>от 12 июня 2002 года № 67-ФЗ</w:t>
      </w:r>
      <w:r>
        <w:rPr>
          <w:sz w:val="28"/>
          <w:szCs w:val="28"/>
        </w:rPr>
        <w:t xml:space="preserve"> «</w:t>
      </w:r>
      <w:r w:rsidRPr="00F225AA">
        <w:rPr>
          <w:sz w:val="28"/>
          <w:szCs w:val="28"/>
        </w:rPr>
        <w:t>Об основных гарантиях избирательных прав и</w:t>
      </w:r>
      <w:r>
        <w:rPr>
          <w:sz w:val="28"/>
          <w:szCs w:val="28"/>
        </w:rPr>
        <w:t xml:space="preserve"> </w:t>
      </w:r>
      <w:r w:rsidRPr="00F225AA">
        <w:rPr>
          <w:sz w:val="28"/>
          <w:szCs w:val="28"/>
        </w:rPr>
        <w:t>права на участие в референдуме граждан Российской Федерации</w:t>
      </w:r>
      <w:r>
        <w:rPr>
          <w:sz w:val="28"/>
          <w:szCs w:val="28"/>
        </w:rPr>
        <w:t>», подпункта «г</w:t>
      </w:r>
      <w:r w:rsidRPr="008628EE">
        <w:rPr>
          <w:sz w:val="28"/>
          <w:szCs w:val="28"/>
        </w:rPr>
        <w:t xml:space="preserve">» пункта 19 </w:t>
      </w:r>
      <w:r w:rsidRPr="008628EE">
        <w:rPr>
          <w:bCs/>
          <w:spacing w:val="2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</w:t>
      </w:r>
      <w:r>
        <w:rPr>
          <w:bCs/>
          <w:spacing w:val="2"/>
          <w:sz w:val="28"/>
          <w:szCs w:val="28"/>
        </w:rPr>
        <w:t xml:space="preserve">астковых комиссий, учитывая решение территориальной избирательной комиссии </w:t>
      </w:r>
      <w:proofErr w:type="spellStart"/>
      <w:r w:rsidR="00765751">
        <w:rPr>
          <w:bCs/>
          <w:spacing w:val="2"/>
          <w:sz w:val="28"/>
          <w:szCs w:val="28"/>
        </w:rPr>
        <w:t>Сараевского</w:t>
      </w:r>
      <w:proofErr w:type="spellEnd"/>
      <w:r>
        <w:rPr>
          <w:bCs/>
          <w:spacing w:val="2"/>
          <w:sz w:val="28"/>
          <w:szCs w:val="28"/>
        </w:rPr>
        <w:t xml:space="preserve"> района</w:t>
      </w:r>
      <w:r w:rsidR="00765751">
        <w:rPr>
          <w:bCs/>
          <w:spacing w:val="2"/>
          <w:sz w:val="28"/>
          <w:szCs w:val="28"/>
        </w:rPr>
        <w:t xml:space="preserve"> </w:t>
      </w:r>
      <w:r w:rsidR="00765751">
        <w:rPr>
          <w:sz w:val="28"/>
          <w:szCs w:val="28"/>
        </w:rPr>
        <w:t>от 10 февраля</w:t>
      </w:r>
      <w:proofErr w:type="gramEnd"/>
      <w:r w:rsidR="00765751">
        <w:rPr>
          <w:sz w:val="28"/>
          <w:szCs w:val="28"/>
        </w:rPr>
        <w:t xml:space="preserve"> 2025 года № 94/206</w:t>
      </w:r>
      <w:r w:rsidR="00765751">
        <w:rPr>
          <w:bCs/>
          <w:spacing w:val="2"/>
          <w:sz w:val="28"/>
          <w:szCs w:val="28"/>
        </w:rPr>
        <w:t xml:space="preserve">                                   </w:t>
      </w:r>
      <w:r>
        <w:rPr>
          <w:bCs/>
          <w:spacing w:val="2"/>
          <w:sz w:val="28"/>
          <w:szCs w:val="28"/>
        </w:rPr>
        <w:t>«</w:t>
      </w:r>
      <w:r w:rsidR="002B3402">
        <w:rPr>
          <w:bCs/>
          <w:spacing w:val="2"/>
          <w:sz w:val="28"/>
          <w:szCs w:val="28"/>
        </w:rPr>
        <w:t>О досрочном прекращение</w:t>
      </w:r>
      <w:r w:rsidRPr="008F184B">
        <w:rPr>
          <w:bCs/>
          <w:spacing w:val="2"/>
          <w:sz w:val="28"/>
          <w:szCs w:val="28"/>
        </w:rPr>
        <w:t xml:space="preserve"> полномочий участковых избирательных комиссий избирательных участков № </w:t>
      </w:r>
      <w:r w:rsidR="00765751">
        <w:rPr>
          <w:bCs/>
          <w:spacing w:val="2"/>
          <w:sz w:val="28"/>
          <w:szCs w:val="28"/>
        </w:rPr>
        <w:t>501</w:t>
      </w:r>
      <w:r w:rsidRPr="008F184B">
        <w:rPr>
          <w:bCs/>
          <w:spacing w:val="2"/>
          <w:sz w:val="28"/>
          <w:szCs w:val="28"/>
        </w:rPr>
        <w:t>, №</w:t>
      </w:r>
      <w:r>
        <w:rPr>
          <w:bCs/>
          <w:spacing w:val="2"/>
          <w:sz w:val="28"/>
          <w:szCs w:val="28"/>
        </w:rPr>
        <w:t> </w:t>
      </w:r>
      <w:r w:rsidR="00765751">
        <w:rPr>
          <w:bCs/>
          <w:spacing w:val="2"/>
          <w:sz w:val="28"/>
          <w:szCs w:val="28"/>
        </w:rPr>
        <w:t>519</w:t>
      </w:r>
      <w:r>
        <w:rPr>
          <w:bCs/>
          <w:spacing w:val="2"/>
          <w:sz w:val="28"/>
          <w:szCs w:val="28"/>
        </w:rPr>
        <w:t xml:space="preserve">», </w:t>
      </w:r>
      <w:r w:rsidRPr="008F184B">
        <w:rPr>
          <w:bCs/>
          <w:spacing w:val="2"/>
          <w:sz w:val="28"/>
          <w:szCs w:val="28"/>
        </w:rPr>
        <w:t xml:space="preserve">территориальная избирательная комиссия </w:t>
      </w:r>
      <w:proofErr w:type="spellStart"/>
      <w:r w:rsidR="00765751">
        <w:rPr>
          <w:bCs/>
          <w:spacing w:val="2"/>
          <w:sz w:val="28"/>
          <w:szCs w:val="28"/>
        </w:rPr>
        <w:t>Сараевского</w:t>
      </w:r>
      <w:proofErr w:type="spellEnd"/>
      <w:r w:rsidRPr="008F184B">
        <w:rPr>
          <w:bCs/>
          <w:spacing w:val="2"/>
          <w:sz w:val="28"/>
          <w:szCs w:val="28"/>
        </w:rPr>
        <w:t xml:space="preserve"> района   </w:t>
      </w:r>
      <w:proofErr w:type="gramStart"/>
      <w:r w:rsidRPr="008F184B">
        <w:rPr>
          <w:bCs/>
          <w:spacing w:val="2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 а</w:t>
      </w:r>
      <w:r w:rsidRPr="00F7710A">
        <w:rPr>
          <w:color w:val="000000"/>
          <w:sz w:val="28"/>
          <w:szCs w:val="28"/>
        </w:rPr>
        <w:t>:</w:t>
      </w:r>
    </w:p>
    <w:p w:rsidR="006541D1" w:rsidRPr="00B57D57" w:rsidRDefault="006541D1" w:rsidP="00654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Предложить Избирательной комис</w:t>
      </w:r>
      <w:r>
        <w:rPr>
          <w:sz w:val="28"/>
          <w:szCs w:val="28"/>
        </w:rPr>
        <w:t>сии Рязанской области включить в</w:t>
      </w:r>
      <w:r w:rsidRPr="00B57D57">
        <w:rPr>
          <w:sz w:val="28"/>
          <w:szCs w:val="28"/>
        </w:rPr>
        <w:t xml:space="preserve"> резерв составов участковых избирательных комиссий </w:t>
      </w:r>
      <w:proofErr w:type="spellStart"/>
      <w:r w:rsidR="00765751"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</w:t>
      </w:r>
      <w:r w:rsidRPr="00B57D57">
        <w:rPr>
          <w:sz w:val="28"/>
          <w:szCs w:val="28"/>
        </w:rPr>
        <w:t>района Рязанской области член</w:t>
      </w:r>
      <w:r>
        <w:rPr>
          <w:sz w:val="28"/>
          <w:szCs w:val="28"/>
        </w:rPr>
        <w:t>ов участковых</w:t>
      </w:r>
      <w:r w:rsidRPr="00B57D5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B57D5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B57D57">
        <w:rPr>
          <w:sz w:val="28"/>
          <w:szCs w:val="28"/>
        </w:rPr>
        <w:t xml:space="preserve"> с правом решаю</w:t>
      </w:r>
      <w:r>
        <w:rPr>
          <w:sz w:val="28"/>
          <w:szCs w:val="28"/>
        </w:rPr>
        <w:t>щего голоса, полномочия которых были</w:t>
      </w:r>
      <w:r w:rsidRPr="00B57D57">
        <w:rPr>
          <w:sz w:val="28"/>
          <w:szCs w:val="28"/>
        </w:rPr>
        <w:t xml:space="preserve"> досрочно прекращены </w:t>
      </w:r>
      <w:r>
        <w:rPr>
          <w:sz w:val="28"/>
          <w:szCs w:val="28"/>
        </w:rPr>
        <w:t xml:space="preserve">решением территориальной избирательной комиссии </w:t>
      </w:r>
      <w:proofErr w:type="spellStart"/>
      <w:r w:rsidR="00765751"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pacing w:val="2"/>
          <w:sz w:val="28"/>
          <w:szCs w:val="28"/>
        </w:rPr>
        <w:t xml:space="preserve">от </w:t>
      </w:r>
      <w:r w:rsidR="00765751">
        <w:rPr>
          <w:sz w:val="28"/>
          <w:szCs w:val="28"/>
        </w:rPr>
        <w:t>10 февраля 2025 года № 94/206</w:t>
      </w:r>
      <w:r w:rsidR="00765751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«</w:t>
      </w:r>
      <w:r w:rsidRPr="008F184B">
        <w:rPr>
          <w:bCs/>
          <w:spacing w:val="2"/>
          <w:sz w:val="28"/>
          <w:szCs w:val="28"/>
        </w:rPr>
        <w:t xml:space="preserve">О </w:t>
      </w:r>
      <w:proofErr w:type="gramStart"/>
      <w:r w:rsidRPr="008F184B">
        <w:rPr>
          <w:bCs/>
          <w:spacing w:val="2"/>
          <w:sz w:val="28"/>
          <w:szCs w:val="28"/>
        </w:rPr>
        <w:t>доср</w:t>
      </w:r>
      <w:r w:rsidR="002B3402">
        <w:rPr>
          <w:bCs/>
          <w:spacing w:val="2"/>
          <w:sz w:val="28"/>
          <w:szCs w:val="28"/>
        </w:rPr>
        <w:t>очном</w:t>
      </w:r>
      <w:proofErr w:type="gramEnd"/>
      <w:r w:rsidR="002B3402">
        <w:rPr>
          <w:bCs/>
          <w:spacing w:val="2"/>
          <w:sz w:val="28"/>
          <w:szCs w:val="28"/>
        </w:rPr>
        <w:t xml:space="preserve"> прекращение</w:t>
      </w:r>
      <w:r w:rsidRPr="008F184B">
        <w:rPr>
          <w:bCs/>
          <w:spacing w:val="2"/>
          <w:sz w:val="28"/>
          <w:szCs w:val="28"/>
        </w:rPr>
        <w:t xml:space="preserve"> полномочий участковых избирательных комис</w:t>
      </w:r>
      <w:r>
        <w:rPr>
          <w:bCs/>
          <w:spacing w:val="2"/>
          <w:sz w:val="28"/>
          <w:szCs w:val="28"/>
        </w:rPr>
        <w:t xml:space="preserve">сий избирательных участков </w:t>
      </w:r>
      <w:r w:rsidR="00765751">
        <w:rPr>
          <w:color w:val="000000"/>
          <w:sz w:val="28"/>
          <w:szCs w:val="28"/>
        </w:rPr>
        <w:t xml:space="preserve"> </w:t>
      </w:r>
      <w:r w:rsidRPr="00765751">
        <w:rPr>
          <w:bCs/>
          <w:spacing w:val="2"/>
          <w:sz w:val="28"/>
          <w:szCs w:val="28"/>
        </w:rPr>
        <w:t>№ 501, № 519</w:t>
      </w:r>
      <w:r>
        <w:rPr>
          <w:bCs/>
          <w:spacing w:val="2"/>
          <w:sz w:val="28"/>
          <w:szCs w:val="28"/>
        </w:rPr>
        <w:t>»</w:t>
      </w:r>
      <w:r w:rsidR="00765751">
        <w:rPr>
          <w:bCs/>
          <w:spacing w:val="2"/>
          <w:sz w:val="28"/>
          <w:szCs w:val="28"/>
        </w:rPr>
        <w:t>,</w:t>
      </w:r>
      <w:r>
        <w:rPr>
          <w:sz w:val="28"/>
          <w:szCs w:val="28"/>
        </w:rPr>
        <w:t xml:space="preserve"> (прилагается).</w:t>
      </w:r>
    </w:p>
    <w:p w:rsidR="006541D1" w:rsidRDefault="006541D1" w:rsidP="006541D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6541D1" w:rsidRPr="00B57D57" w:rsidRDefault="006541D1" w:rsidP="006541D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Опубликовать настоящее решение на официальном сайте ТИК </w:t>
      </w:r>
      <w:proofErr w:type="spellStart"/>
      <w:r w:rsidR="00765751"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Рязанской области.</w:t>
      </w:r>
    </w:p>
    <w:p w:rsidR="006541D1" w:rsidRDefault="006541D1" w:rsidP="00D42E08">
      <w:pPr>
        <w:jc w:val="center"/>
        <w:rPr>
          <w:b/>
          <w:sz w:val="28"/>
          <w:szCs w:val="28"/>
        </w:rPr>
      </w:pPr>
    </w:p>
    <w:p w:rsidR="00057889" w:rsidRPr="002A2D6C" w:rsidRDefault="00057889" w:rsidP="002A2D6C">
      <w:pPr>
        <w:tabs>
          <w:tab w:val="left" w:pos="3765"/>
        </w:tabs>
        <w:jc w:val="both"/>
        <w:rPr>
          <w:sz w:val="28"/>
          <w:szCs w:val="28"/>
        </w:rPr>
      </w:pPr>
    </w:p>
    <w:p w:rsidR="002A2D6C" w:rsidRDefault="002A2D6C" w:rsidP="00897291"/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 Н.Н. Чистякова</w:t>
      </w:r>
    </w:p>
    <w:p w:rsidR="00897291" w:rsidRPr="00605E59" w:rsidRDefault="00897291" w:rsidP="00897291">
      <w:pPr>
        <w:rPr>
          <w:sz w:val="28"/>
          <w:szCs w:val="28"/>
        </w:rPr>
      </w:pPr>
    </w:p>
    <w:p w:rsidR="00CA657F" w:rsidRDefault="00057889" w:rsidP="00897291">
      <w:pPr>
        <w:pStyle w:val="21"/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F57166" w:rsidRDefault="00CA657F" w:rsidP="000B0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707DD1" w:rsidRDefault="00750A06" w:rsidP="00750A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207" w:type="dxa"/>
        <w:tblCellSpacing w:w="0" w:type="dxa"/>
        <w:tblInd w:w="-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rHeight w:val="20"/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606021" w:rsidRPr="00AB37AF" w:rsidRDefault="00606021" w:rsidP="00FD7178">
            <w:pPr>
              <w:jc w:val="right"/>
              <w:rPr>
                <w:rFonts w:ascii="Times New Roman CYR" w:hAnsi="Times New Roman CYR"/>
              </w:rPr>
            </w:pPr>
            <w:r w:rsidRPr="00AB37AF">
              <w:rPr>
                <w:rFonts w:ascii="Times New Roman CYR" w:hAnsi="Times New Roman CYR"/>
              </w:rPr>
              <w:lastRenderedPageBreak/>
              <w:t xml:space="preserve">Приложение </w:t>
            </w:r>
            <w:r>
              <w:rPr>
                <w:rFonts w:ascii="Times New Roman CYR" w:hAnsi="Times New Roman CYR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AB37AF">
              <w:rPr>
                <w:rFonts w:ascii="Times New Roman CYR" w:hAnsi="Times New Roman CYR"/>
              </w:rPr>
              <w:t>к</w:t>
            </w:r>
            <w:r>
              <w:rPr>
                <w:rFonts w:ascii="Times New Roman CYR" w:hAnsi="Times New Roman CYR"/>
              </w:rPr>
              <w:t xml:space="preserve"> </w:t>
            </w:r>
            <w:r w:rsidRPr="00AB37AF">
              <w:rPr>
                <w:rFonts w:ascii="Times New Roman CYR" w:hAnsi="Times New Roman CYR"/>
              </w:rPr>
              <w:t xml:space="preserve">Решению ТИК </w:t>
            </w:r>
            <w:proofErr w:type="spellStart"/>
            <w:r>
              <w:rPr>
                <w:rFonts w:ascii="Times New Roman CYR" w:hAnsi="Times New Roman CYR"/>
              </w:rPr>
              <w:t>Сараевского</w:t>
            </w:r>
            <w:proofErr w:type="spellEnd"/>
            <w:r w:rsidRPr="00AB37AF">
              <w:rPr>
                <w:rFonts w:ascii="Times New Roman CYR" w:hAnsi="Times New Roman CYR"/>
              </w:rPr>
              <w:t xml:space="preserve"> района</w:t>
            </w:r>
          </w:p>
          <w:p w:rsidR="00606021" w:rsidRPr="00AB37AF" w:rsidRDefault="00606021" w:rsidP="00FD7178">
            <w:pPr>
              <w:jc w:val="right"/>
            </w:pPr>
            <w:r>
              <w:rPr>
                <w:rFonts w:ascii="Times New Roman CYR" w:hAnsi="Times New Roman CYR"/>
              </w:rPr>
              <w:t>от</w:t>
            </w:r>
            <w:r w:rsidRPr="00AB37AF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10</w:t>
            </w:r>
            <w:r w:rsidRPr="00AB37AF">
              <w:rPr>
                <w:rFonts w:ascii="Times New Roman CYR" w:hAnsi="Times New Roman CYR"/>
              </w:rPr>
              <w:t>.0</w:t>
            </w:r>
            <w:r>
              <w:rPr>
                <w:rFonts w:ascii="Times New Roman CYR" w:hAnsi="Times New Roman CYR"/>
              </w:rPr>
              <w:t>2</w:t>
            </w:r>
            <w:r w:rsidRPr="00AB37AF">
              <w:rPr>
                <w:rFonts w:ascii="Times New Roman CYR" w:hAnsi="Times New Roman CYR"/>
              </w:rPr>
              <w:t>.202</w:t>
            </w:r>
            <w:r>
              <w:rPr>
                <w:rFonts w:ascii="Times New Roman CYR" w:hAnsi="Times New Roman CYR"/>
              </w:rPr>
              <w:t>5</w:t>
            </w:r>
            <w:r w:rsidRPr="00AB37AF">
              <w:rPr>
                <w:rFonts w:ascii="Times New Roman CYR" w:hAnsi="Times New Roman CYR"/>
              </w:rPr>
              <w:t xml:space="preserve"> г. № </w:t>
            </w:r>
            <w:r>
              <w:rPr>
                <w:rFonts w:ascii="Times New Roman CYR" w:hAnsi="Times New Roman CYR"/>
              </w:rPr>
              <w:t>94/208</w:t>
            </w:r>
          </w:p>
          <w:p w:rsidR="00606021" w:rsidRPr="00AB37AF" w:rsidRDefault="00606021" w:rsidP="00FD7178"/>
          <w:p w:rsidR="00606021" w:rsidRDefault="00606021" w:rsidP="00FD7178">
            <w:pPr>
              <w:jc w:val="center"/>
              <w:rPr>
                <w:b/>
                <w:sz w:val="26"/>
                <w:szCs w:val="26"/>
              </w:rPr>
            </w:pPr>
            <w:r w:rsidRPr="00920367">
              <w:rPr>
                <w:b/>
                <w:sz w:val="26"/>
                <w:szCs w:val="26"/>
              </w:rPr>
              <w:t xml:space="preserve">Список </w:t>
            </w:r>
            <w:r>
              <w:rPr>
                <w:b/>
                <w:sz w:val="26"/>
                <w:szCs w:val="26"/>
              </w:rPr>
              <w:t xml:space="preserve">лиц, предложенных к зачислению </w:t>
            </w:r>
          </w:p>
          <w:p w:rsidR="00606021" w:rsidRDefault="00606021" w:rsidP="00FD71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резерв составов</w:t>
            </w:r>
            <w:r w:rsidRPr="003F262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УИК № 50</w:t>
            </w:r>
            <w:r w:rsidR="00882041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, № 51</w:t>
            </w:r>
            <w:r w:rsidR="00882041">
              <w:rPr>
                <w:b/>
                <w:sz w:val="26"/>
                <w:szCs w:val="26"/>
              </w:rPr>
              <w:t>7</w:t>
            </w:r>
          </w:p>
          <w:p w:rsidR="00606021" w:rsidRPr="00FB5000" w:rsidRDefault="00606021" w:rsidP="00FD7178">
            <w:pPr>
              <w:jc w:val="center"/>
              <w:rPr>
                <w:sz w:val="28"/>
              </w:rPr>
            </w:pPr>
          </w:p>
          <w:tbl>
            <w:tblPr>
              <w:tblW w:w="9181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2265"/>
              <w:gridCol w:w="1701"/>
              <w:gridCol w:w="3402"/>
              <w:gridCol w:w="963"/>
            </w:tblGrid>
            <w:tr w:rsidR="00606021" w:rsidRPr="005D545F" w:rsidTr="00FD7178">
              <w:tc>
                <w:tcPr>
                  <w:tcW w:w="850" w:type="dxa"/>
                  <w:vAlign w:val="center"/>
                </w:tcPr>
                <w:p w:rsidR="00606021" w:rsidRPr="005D545F" w:rsidRDefault="00606021" w:rsidP="00FD7178">
                  <w:pPr>
                    <w:jc w:val="center"/>
                  </w:pPr>
                  <w:r w:rsidRPr="005D545F">
                    <w:t>№</w:t>
                  </w:r>
                </w:p>
                <w:p w:rsidR="00606021" w:rsidRPr="005D545F" w:rsidRDefault="00606021" w:rsidP="00FD7178">
                  <w:pPr>
                    <w:jc w:val="center"/>
                  </w:pPr>
                  <w:proofErr w:type="gramStart"/>
                  <w:r w:rsidRPr="005D545F">
                    <w:t>п</w:t>
                  </w:r>
                  <w:proofErr w:type="gramEnd"/>
                  <w:r w:rsidRPr="005D545F">
                    <w:t>/п</w:t>
                  </w:r>
                </w:p>
              </w:tc>
              <w:tc>
                <w:tcPr>
                  <w:tcW w:w="2265" w:type="dxa"/>
                  <w:vAlign w:val="center"/>
                </w:tcPr>
                <w:p w:rsidR="00606021" w:rsidRPr="005D545F" w:rsidRDefault="00606021" w:rsidP="00FD7178">
                  <w:pPr>
                    <w:jc w:val="center"/>
                  </w:pPr>
                  <w:r w:rsidRPr="005D545F">
                    <w:t>Фамилия, имя, отчество</w:t>
                  </w:r>
                </w:p>
              </w:tc>
              <w:tc>
                <w:tcPr>
                  <w:tcW w:w="1701" w:type="dxa"/>
                  <w:vAlign w:val="center"/>
                </w:tcPr>
                <w:p w:rsidR="00606021" w:rsidRPr="005D545F" w:rsidRDefault="00606021" w:rsidP="00FD7178">
                  <w:pPr>
                    <w:jc w:val="center"/>
                  </w:pPr>
                  <w:r>
                    <w:t>Дата рождения</w:t>
                  </w:r>
                </w:p>
              </w:tc>
              <w:tc>
                <w:tcPr>
                  <w:tcW w:w="3402" w:type="dxa"/>
                  <w:vAlign w:val="center"/>
                </w:tcPr>
                <w:p w:rsidR="00606021" w:rsidRPr="005D545F" w:rsidRDefault="00606021" w:rsidP="00FD7178">
                  <w:pPr>
                    <w:jc w:val="center"/>
                  </w:pPr>
                  <w:r w:rsidRPr="005D545F">
                    <w:t xml:space="preserve">Кем </w:t>
                  </w:r>
                  <w:proofErr w:type="gramStart"/>
                  <w:r>
                    <w:t>предложен</w:t>
                  </w:r>
                  <w:proofErr w:type="gramEnd"/>
                </w:p>
              </w:tc>
              <w:tc>
                <w:tcPr>
                  <w:tcW w:w="963" w:type="dxa"/>
                  <w:vAlign w:val="center"/>
                </w:tcPr>
                <w:p w:rsidR="00606021" w:rsidRPr="005D545F" w:rsidRDefault="00606021" w:rsidP="00FD7178">
                  <w:pPr>
                    <w:jc w:val="center"/>
                  </w:pPr>
                  <w:r>
                    <w:t>№ УИК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proofErr w:type="spellStart"/>
                  <w:r w:rsidRPr="00FD7178">
                    <w:t>Урубкова</w:t>
                  </w:r>
                  <w:proofErr w:type="spellEnd"/>
                  <w:r w:rsidRPr="00FD7178">
                    <w:t xml:space="preserve"> Татьяна Михайловна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15.01.1958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собрание избирателей по месту жительства - </w:t>
                  </w:r>
                  <w:proofErr w:type="spellStart"/>
                  <w:r w:rsidRPr="00FD7178">
                    <w:t>с</w:t>
                  </w:r>
                  <w:proofErr w:type="gramStart"/>
                  <w:r w:rsidRPr="00FD7178">
                    <w:t>.Т</w:t>
                  </w:r>
                  <w:proofErr w:type="gramEnd"/>
                  <w:r w:rsidRPr="00FD7178">
                    <w:t>аптыково</w:t>
                  </w:r>
                  <w:proofErr w:type="spellEnd"/>
                </w:p>
              </w:tc>
              <w:tc>
                <w:tcPr>
                  <w:tcW w:w="963" w:type="dxa"/>
                </w:tcPr>
                <w:p w:rsidR="00FD7178" w:rsidRDefault="00FD7178" w:rsidP="00FD7178">
                  <w:pPr>
                    <w:ind w:firstLine="34"/>
                    <w:jc w:val="center"/>
                  </w:pPr>
                  <w:r>
                    <w:t>500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Щелокова Любовь Владимировна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21.01.1970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Местное отделение Всероссийской политической партии "ЕДИНАЯ  РОССИЯ" </w:t>
                  </w:r>
                  <w:proofErr w:type="spellStart"/>
                  <w:r w:rsidRPr="00FD7178">
                    <w:t>Сараевского</w:t>
                  </w:r>
                  <w:proofErr w:type="spellEnd"/>
                  <w:r w:rsidRPr="00FD7178">
                    <w:t xml:space="preserve"> района</w:t>
                  </w:r>
                </w:p>
              </w:tc>
              <w:tc>
                <w:tcPr>
                  <w:tcW w:w="963" w:type="dxa"/>
                </w:tcPr>
                <w:p w:rsidR="00FD7178" w:rsidRDefault="00FD7178" w:rsidP="00FD7178">
                  <w:pPr>
                    <w:ind w:firstLine="34"/>
                    <w:jc w:val="center"/>
                  </w:pPr>
                  <w:r>
                    <w:t>500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proofErr w:type="spellStart"/>
                  <w:r w:rsidRPr="00FD7178">
                    <w:t>Власкина</w:t>
                  </w:r>
                  <w:proofErr w:type="spellEnd"/>
                  <w:r w:rsidRPr="00FD7178">
                    <w:t xml:space="preserve"> Галина Васильевна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02.08.1957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Рязанское региональное отделение Политической партии ЛДПР - Либерально-демократической партии России</w:t>
                  </w:r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500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Борисова Вера Михайловна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16.02.1958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собрание избирателей по месту жительства - </w:t>
                  </w:r>
                  <w:proofErr w:type="spellStart"/>
                  <w:r w:rsidRPr="00FD7178">
                    <w:t>с</w:t>
                  </w:r>
                  <w:proofErr w:type="gramStart"/>
                  <w:r w:rsidRPr="00FD7178">
                    <w:t>.Т</w:t>
                  </w:r>
                  <w:proofErr w:type="gramEnd"/>
                  <w:r w:rsidRPr="00FD7178">
                    <w:t>аптыково</w:t>
                  </w:r>
                  <w:proofErr w:type="spellEnd"/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500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Логинов Юрий Михайлович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20.04.1965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      </w:r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500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Гришина Елена Андреевна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09.09.1972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собрание избирателей по месту жительства - </w:t>
                  </w:r>
                  <w:proofErr w:type="spellStart"/>
                  <w:r w:rsidRPr="00FD7178">
                    <w:t>д</w:t>
                  </w:r>
                  <w:proofErr w:type="gramStart"/>
                  <w:r w:rsidRPr="00FD7178">
                    <w:t>.И</w:t>
                  </w:r>
                  <w:proofErr w:type="gramEnd"/>
                  <w:r w:rsidRPr="00FD7178">
                    <w:t>вановка</w:t>
                  </w:r>
                  <w:proofErr w:type="spellEnd"/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517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Новикова Мария Васильевна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03.05.1961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      </w:r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517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Новикова Галина Анатольевна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02.02.1970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собрание избирателей по месту жительства - жители </w:t>
                  </w:r>
                  <w:proofErr w:type="spellStart"/>
                  <w:r w:rsidRPr="00FD7178">
                    <w:t>д</w:t>
                  </w:r>
                  <w:proofErr w:type="gramStart"/>
                  <w:r w:rsidRPr="00FD7178">
                    <w:t>.И</w:t>
                  </w:r>
                  <w:proofErr w:type="gramEnd"/>
                  <w:r w:rsidRPr="00FD7178">
                    <w:t>вановка</w:t>
                  </w:r>
                  <w:proofErr w:type="spellEnd"/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517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Горохова Валентина Ильинична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14.05.1966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Рязанское региональное отделение Политической партии ЛДПР - Либерально-демократической партии России</w:t>
                  </w:r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517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Горохова Галина Николаевна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22.09.1959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собрание избирателей по месту жительства - </w:t>
                  </w:r>
                  <w:proofErr w:type="spellStart"/>
                  <w:r w:rsidRPr="00FD7178">
                    <w:t>д</w:t>
                  </w:r>
                  <w:proofErr w:type="gramStart"/>
                  <w:r w:rsidRPr="00FD7178">
                    <w:t>.И</w:t>
                  </w:r>
                  <w:proofErr w:type="gramEnd"/>
                  <w:r w:rsidRPr="00FD7178">
                    <w:t>вановка</w:t>
                  </w:r>
                  <w:proofErr w:type="spellEnd"/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517</w:t>
                  </w:r>
                </w:p>
              </w:tc>
            </w:tr>
            <w:tr w:rsidR="00FD7178" w:rsidRPr="005D545F" w:rsidTr="00FD7178">
              <w:tc>
                <w:tcPr>
                  <w:tcW w:w="850" w:type="dxa"/>
                </w:tcPr>
                <w:p w:rsidR="00FD7178" w:rsidRDefault="00FD7178" w:rsidP="00FD7178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265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>Хабарова Галина Анатольевна</w:t>
                  </w:r>
                </w:p>
              </w:tc>
              <w:tc>
                <w:tcPr>
                  <w:tcW w:w="1701" w:type="dxa"/>
                </w:tcPr>
                <w:p w:rsidR="00FD7178" w:rsidRPr="00FD7178" w:rsidRDefault="00FD7178" w:rsidP="00FD7178">
                  <w:pPr>
                    <w:ind w:left="-60" w:right="-113"/>
                    <w:jc w:val="center"/>
                  </w:pPr>
                  <w:r w:rsidRPr="00FD7178">
                    <w:t>09.08.1965</w:t>
                  </w:r>
                </w:p>
              </w:tc>
              <w:tc>
                <w:tcPr>
                  <w:tcW w:w="3402" w:type="dxa"/>
                </w:tcPr>
                <w:p w:rsidR="00FD7178" w:rsidRPr="00FD7178" w:rsidRDefault="00FD7178" w:rsidP="00FD7178">
                  <w:pPr>
                    <w:ind w:left="-60" w:right="-113"/>
                  </w:pPr>
                  <w:r w:rsidRPr="00FD7178">
                    <w:t xml:space="preserve">Местное отделение Всероссийской политической партии "ЕДИНАЯ  РОССИЯ" </w:t>
                  </w:r>
                  <w:proofErr w:type="spellStart"/>
                  <w:r w:rsidRPr="00FD7178">
                    <w:t>Сараевского</w:t>
                  </w:r>
                  <w:proofErr w:type="spellEnd"/>
                  <w:r w:rsidRPr="00FD7178">
                    <w:t xml:space="preserve"> района</w:t>
                  </w:r>
                </w:p>
              </w:tc>
              <w:tc>
                <w:tcPr>
                  <w:tcW w:w="963" w:type="dxa"/>
                </w:tcPr>
                <w:p w:rsidR="00FD7178" w:rsidRPr="005D545F" w:rsidRDefault="00FD7178" w:rsidP="00FD7178">
                  <w:pPr>
                    <w:ind w:firstLine="34"/>
                    <w:jc w:val="center"/>
                  </w:pPr>
                  <w:r>
                    <w:t>517</w:t>
                  </w:r>
                </w:p>
              </w:tc>
            </w:tr>
          </w:tbl>
          <w:p w:rsidR="00F4295F" w:rsidRPr="00F4295F" w:rsidRDefault="00F4295F" w:rsidP="00FD7178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FD7178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</w:tbl>
    <w:p w:rsidR="000B0126" w:rsidRPr="00676D40" w:rsidRDefault="00606021" w:rsidP="006F61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0126" w:rsidRPr="00676D40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22" w:rsidRDefault="00652122" w:rsidP="00750A06">
      <w:r>
        <w:separator/>
      </w:r>
    </w:p>
  </w:endnote>
  <w:endnote w:type="continuationSeparator" w:id="0">
    <w:p w:rsidR="00652122" w:rsidRDefault="00652122" w:rsidP="007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22" w:rsidRDefault="00652122" w:rsidP="00750A06">
      <w:r>
        <w:separator/>
      </w:r>
    </w:p>
  </w:footnote>
  <w:footnote w:type="continuationSeparator" w:id="0">
    <w:p w:rsidR="00652122" w:rsidRDefault="00652122" w:rsidP="0075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7CA"/>
    <w:rsid w:val="00012961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5273"/>
    <w:rsid w:val="000E20EE"/>
    <w:rsid w:val="000E5105"/>
    <w:rsid w:val="001057C7"/>
    <w:rsid w:val="00115936"/>
    <w:rsid w:val="00121B8A"/>
    <w:rsid w:val="00165ADA"/>
    <w:rsid w:val="00182D59"/>
    <w:rsid w:val="00184194"/>
    <w:rsid w:val="001A7E5D"/>
    <w:rsid w:val="001F16A8"/>
    <w:rsid w:val="001F5B3E"/>
    <w:rsid w:val="001F7A2D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2514"/>
    <w:rsid w:val="002A2D6C"/>
    <w:rsid w:val="002A42B5"/>
    <w:rsid w:val="002B10E2"/>
    <w:rsid w:val="002B3402"/>
    <w:rsid w:val="002E185A"/>
    <w:rsid w:val="002E775B"/>
    <w:rsid w:val="002F4C07"/>
    <w:rsid w:val="002F4F3C"/>
    <w:rsid w:val="003107CA"/>
    <w:rsid w:val="0032290C"/>
    <w:rsid w:val="003369E0"/>
    <w:rsid w:val="0034410B"/>
    <w:rsid w:val="003452DD"/>
    <w:rsid w:val="00346AFC"/>
    <w:rsid w:val="00353B50"/>
    <w:rsid w:val="00365C36"/>
    <w:rsid w:val="003875CD"/>
    <w:rsid w:val="00387779"/>
    <w:rsid w:val="003A204F"/>
    <w:rsid w:val="00421999"/>
    <w:rsid w:val="0042706E"/>
    <w:rsid w:val="00443241"/>
    <w:rsid w:val="00446401"/>
    <w:rsid w:val="00456485"/>
    <w:rsid w:val="0046613B"/>
    <w:rsid w:val="00470FA2"/>
    <w:rsid w:val="0047403B"/>
    <w:rsid w:val="00477964"/>
    <w:rsid w:val="00493BD7"/>
    <w:rsid w:val="004967BD"/>
    <w:rsid w:val="004A0FAD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C6F94"/>
    <w:rsid w:val="005F5F76"/>
    <w:rsid w:val="005F6BE9"/>
    <w:rsid w:val="00602E16"/>
    <w:rsid w:val="00605E59"/>
    <w:rsid w:val="00606021"/>
    <w:rsid w:val="00607378"/>
    <w:rsid w:val="006166D9"/>
    <w:rsid w:val="00622BD3"/>
    <w:rsid w:val="00633BD1"/>
    <w:rsid w:val="00640D6B"/>
    <w:rsid w:val="00646D97"/>
    <w:rsid w:val="00652122"/>
    <w:rsid w:val="00653071"/>
    <w:rsid w:val="006541D1"/>
    <w:rsid w:val="00655060"/>
    <w:rsid w:val="006628AB"/>
    <w:rsid w:val="00673E34"/>
    <w:rsid w:val="00676D40"/>
    <w:rsid w:val="0068174C"/>
    <w:rsid w:val="006A04C5"/>
    <w:rsid w:val="006D1DCE"/>
    <w:rsid w:val="006D2C67"/>
    <w:rsid w:val="006E347D"/>
    <w:rsid w:val="006F0AEE"/>
    <w:rsid w:val="006F6158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65751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41F5"/>
    <w:rsid w:val="008216B8"/>
    <w:rsid w:val="0083479F"/>
    <w:rsid w:val="0085686B"/>
    <w:rsid w:val="0087537F"/>
    <w:rsid w:val="00882041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1EA6"/>
    <w:rsid w:val="00955ECC"/>
    <w:rsid w:val="00957A60"/>
    <w:rsid w:val="00964389"/>
    <w:rsid w:val="00966A7C"/>
    <w:rsid w:val="009730A8"/>
    <w:rsid w:val="00976BC1"/>
    <w:rsid w:val="0098472C"/>
    <w:rsid w:val="009A143E"/>
    <w:rsid w:val="009B5411"/>
    <w:rsid w:val="009C6B43"/>
    <w:rsid w:val="009D2EB6"/>
    <w:rsid w:val="009E620D"/>
    <w:rsid w:val="009F0028"/>
    <w:rsid w:val="009F3F51"/>
    <w:rsid w:val="009F4733"/>
    <w:rsid w:val="00A0091A"/>
    <w:rsid w:val="00A17C90"/>
    <w:rsid w:val="00A327FD"/>
    <w:rsid w:val="00A33875"/>
    <w:rsid w:val="00A7392B"/>
    <w:rsid w:val="00A93434"/>
    <w:rsid w:val="00AC5F7B"/>
    <w:rsid w:val="00AD4599"/>
    <w:rsid w:val="00AE5638"/>
    <w:rsid w:val="00AF7E6D"/>
    <w:rsid w:val="00B075FF"/>
    <w:rsid w:val="00B1355D"/>
    <w:rsid w:val="00B16F2B"/>
    <w:rsid w:val="00B27A1B"/>
    <w:rsid w:val="00B314C9"/>
    <w:rsid w:val="00B32066"/>
    <w:rsid w:val="00B55621"/>
    <w:rsid w:val="00B935A0"/>
    <w:rsid w:val="00BB4F68"/>
    <w:rsid w:val="00BD7284"/>
    <w:rsid w:val="00BE2F80"/>
    <w:rsid w:val="00BE6D15"/>
    <w:rsid w:val="00BF4224"/>
    <w:rsid w:val="00C03275"/>
    <w:rsid w:val="00C10424"/>
    <w:rsid w:val="00C16A65"/>
    <w:rsid w:val="00C34189"/>
    <w:rsid w:val="00C40503"/>
    <w:rsid w:val="00C468E7"/>
    <w:rsid w:val="00C605F1"/>
    <w:rsid w:val="00C6312A"/>
    <w:rsid w:val="00C65193"/>
    <w:rsid w:val="00C67FB0"/>
    <w:rsid w:val="00C7288D"/>
    <w:rsid w:val="00C774E4"/>
    <w:rsid w:val="00C91380"/>
    <w:rsid w:val="00C9323E"/>
    <w:rsid w:val="00C95593"/>
    <w:rsid w:val="00CA657F"/>
    <w:rsid w:val="00CB4873"/>
    <w:rsid w:val="00CB7353"/>
    <w:rsid w:val="00CC44D0"/>
    <w:rsid w:val="00CD423C"/>
    <w:rsid w:val="00CD5E13"/>
    <w:rsid w:val="00CD7AD6"/>
    <w:rsid w:val="00CE54C6"/>
    <w:rsid w:val="00D26CDD"/>
    <w:rsid w:val="00D31886"/>
    <w:rsid w:val="00D40596"/>
    <w:rsid w:val="00D42E08"/>
    <w:rsid w:val="00D47CE7"/>
    <w:rsid w:val="00D54628"/>
    <w:rsid w:val="00D55438"/>
    <w:rsid w:val="00D63DE9"/>
    <w:rsid w:val="00DA3AFA"/>
    <w:rsid w:val="00DC4F1B"/>
    <w:rsid w:val="00DC586C"/>
    <w:rsid w:val="00DF2C78"/>
    <w:rsid w:val="00DF3462"/>
    <w:rsid w:val="00E104BF"/>
    <w:rsid w:val="00E11A34"/>
    <w:rsid w:val="00E12E03"/>
    <w:rsid w:val="00E13855"/>
    <w:rsid w:val="00E23155"/>
    <w:rsid w:val="00E57288"/>
    <w:rsid w:val="00E60355"/>
    <w:rsid w:val="00E64DCE"/>
    <w:rsid w:val="00E8103D"/>
    <w:rsid w:val="00E84B9B"/>
    <w:rsid w:val="00EA55C6"/>
    <w:rsid w:val="00EB6FFC"/>
    <w:rsid w:val="00EC5676"/>
    <w:rsid w:val="00F01980"/>
    <w:rsid w:val="00F043F5"/>
    <w:rsid w:val="00F15EF2"/>
    <w:rsid w:val="00F204C3"/>
    <w:rsid w:val="00F21D08"/>
    <w:rsid w:val="00F4295F"/>
    <w:rsid w:val="00F47C4D"/>
    <w:rsid w:val="00F57166"/>
    <w:rsid w:val="00F67373"/>
    <w:rsid w:val="00F86C59"/>
    <w:rsid w:val="00F9043A"/>
    <w:rsid w:val="00F94EAE"/>
    <w:rsid w:val="00F95166"/>
    <w:rsid w:val="00FD3DAA"/>
    <w:rsid w:val="00FD6432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E84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21"/>
    <w:basedOn w:val="a"/>
    <w:rsid w:val="00D42E0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62741D0D38DE3F9E64EED03C9C478E6220F604B33B735303DC103118C6BA710DEE46DE4477B2l0R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Спорт</cp:lastModifiedBy>
  <cp:revision>7</cp:revision>
  <cp:lastPrinted>2024-10-29T11:40:00Z</cp:lastPrinted>
  <dcterms:created xsi:type="dcterms:W3CDTF">2025-02-10T12:28:00Z</dcterms:created>
  <dcterms:modified xsi:type="dcterms:W3CDTF">2025-02-19T09:19:00Z</dcterms:modified>
</cp:coreProperties>
</file>